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A5" w:rsidRDefault="004C73A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194310</wp:posOffset>
            </wp:positionV>
            <wp:extent cx="800100" cy="800100"/>
            <wp:effectExtent l="0" t="0" r="0" b="0"/>
            <wp:wrapNone/>
            <wp:docPr id="1" name="Рисунок 2" descr="Gerb_con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erb_con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77A5" w:rsidRDefault="000477A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477A5" w:rsidRDefault="000477A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477A5" w:rsidRDefault="000477A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477A5" w:rsidRDefault="004C73A5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</w:t>
      </w:r>
      <w:r>
        <w:rPr>
          <w:rFonts w:ascii="Times New Roman" w:eastAsia="Times New Roman" w:hAnsi="Times New Roman" w:cs="Times New Roman"/>
          <w:b/>
          <w:sz w:val="28"/>
        </w:rPr>
        <w:t>инистерство труда и социального развития Ростовской области</w:t>
      </w:r>
    </w:p>
    <w:p w:rsidR="000477A5" w:rsidRDefault="004C73A5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государственное бюджетное учреждение социального обслуживания населения Ростовской области «Социально-реабилитационный центр для несовершеннолетних г. Ростова-на-Дону»</w:t>
      </w:r>
    </w:p>
    <w:p w:rsidR="000477A5" w:rsidRDefault="000477A5">
      <w:pPr>
        <w:pStyle w:val="a7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77A5" w:rsidRDefault="004C73A5">
      <w:pPr>
        <w:pStyle w:val="a7"/>
        <w:spacing w:after="0" w:line="240" w:lineRule="auto"/>
        <w:contextualSpacing/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 № </w:t>
      </w:r>
      <w:r w:rsidR="00D9725A">
        <w:rPr>
          <w:rFonts w:ascii="Times New Roman" w:hAnsi="Times New Roman" w:cs="Times New Roman"/>
          <w:sz w:val="28"/>
          <w:szCs w:val="28"/>
        </w:rPr>
        <w:t>358</w:t>
      </w:r>
      <w:r>
        <w:rPr>
          <w:rFonts w:ascii="Times New Roman" w:hAnsi="Times New Roman" w:cs="Times New Roman"/>
          <w:sz w:val="28"/>
          <w:szCs w:val="28"/>
        </w:rPr>
        <w:t>-у</w:t>
      </w:r>
    </w:p>
    <w:p w:rsidR="000477A5" w:rsidRDefault="000477A5">
      <w:pPr>
        <w:pStyle w:val="a7"/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77A5" w:rsidRDefault="00D9725A">
      <w:pPr>
        <w:pStyle w:val="a7"/>
        <w:tabs>
          <w:tab w:val="left" w:pos="0"/>
        </w:tabs>
        <w:spacing w:after="0" w:line="240" w:lineRule="auto"/>
        <w:contextualSpacing/>
      </w:pPr>
      <w:r>
        <w:rPr>
          <w:rFonts w:ascii="Times New Roman" w:hAnsi="Times New Roman" w:cs="Times New Roman"/>
          <w:sz w:val="28"/>
          <w:szCs w:val="28"/>
        </w:rPr>
        <w:t>26</w:t>
      </w:r>
      <w:r w:rsidR="004C7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4C73A5">
        <w:rPr>
          <w:rFonts w:ascii="Times New Roman" w:hAnsi="Times New Roman" w:cs="Times New Roman"/>
          <w:sz w:val="28"/>
          <w:szCs w:val="28"/>
        </w:rPr>
        <w:t xml:space="preserve"> 202</w:t>
      </w:r>
      <w:r w:rsidR="00662897">
        <w:rPr>
          <w:rFonts w:ascii="Times New Roman" w:hAnsi="Times New Roman" w:cs="Times New Roman"/>
          <w:sz w:val="28"/>
          <w:szCs w:val="28"/>
        </w:rPr>
        <w:t>0</w:t>
      </w:r>
      <w:r w:rsidR="004C73A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77A5" w:rsidRDefault="000477A5">
      <w:pPr>
        <w:pStyle w:val="a7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77A5" w:rsidRDefault="004C73A5">
      <w:pPr>
        <w:pStyle w:val="a7"/>
        <w:spacing w:after="0" w:line="240" w:lineRule="auto"/>
        <w:contextualSpacing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состава комиссии по противодействию </w:t>
      </w:r>
    </w:p>
    <w:p w:rsidR="000477A5" w:rsidRDefault="004C73A5">
      <w:pPr>
        <w:pStyle w:val="a7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коррупции </w:t>
      </w:r>
      <w:r>
        <w:rPr>
          <w:rFonts w:ascii="Times New Roman" w:hAnsi="Times New Roman" w:cs="Times New Roman"/>
          <w:sz w:val="28"/>
          <w:szCs w:val="28"/>
        </w:rPr>
        <w:t xml:space="preserve">ГБУСОН РО «СРЦ г. Ростова-на-Дону» </w:t>
      </w:r>
    </w:p>
    <w:p w:rsidR="000477A5" w:rsidRDefault="000477A5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0477A5" w:rsidRDefault="004C73A5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color w:val="000000"/>
          <w:sz w:val="28"/>
          <w:szCs w:val="26"/>
        </w:rPr>
        <w:t xml:space="preserve">В соответствии с Федеральным </w:t>
      </w:r>
      <w:hyperlink r:id="rId6">
        <w:r>
          <w:rPr>
            <w:rStyle w:val="ListLabel1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6"/>
        </w:rPr>
        <w:t xml:space="preserve"> от 25.12.2008 № 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утверждёнными 08.11.2013 Министерством труда и социальной защиты Российской Федерации, в целях принятия мер по предупреждению коррупции,</w:t>
      </w:r>
      <w:r w:rsidR="009C68A8">
        <w:rPr>
          <w:rFonts w:ascii="Times New Roman" w:hAnsi="Times New Roman" w:cs="Times New Roman"/>
          <w:color w:val="000000"/>
          <w:sz w:val="28"/>
          <w:szCs w:val="26"/>
        </w:rPr>
        <w:t xml:space="preserve"> в связи с кадровыми изменениями</w:t>
      </w:r>
    </w:p>
    <w:p w:rsidR="009C68A8" w:rsidRDefault="009C68A8">
      <w:pPr>
        <w:pStyle w:val="a7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77A5" w:rsidRDefault="004C73A5">
      <w:pPr>
        <w:pStyle w:val="a7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0477A5" w:rsidRDefault="000477A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0477A5" w:rsidRDefault="000477A5">
      <w:pPr>
        <w:pStyle w:val="24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</w:p>
    <w:p w:rsidR="000477A5" w:rsidRDefault="004C73A5">
      <w:pPr>
        <w:pStyle w:val="24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 Утвердить состав комиссии по противодействию коррупции ГБУСОН РО «СРЦ г. Ростова-на-Дону» (Приложение 1).</w:t>
      </w:r>
    </w:p>
    <w:p w:rsidR="004C73A5" w:rsidRDefault="004C73A5">
      <w:pPr>
        <w:pStyle w:val="24"/>
        <w:spacing w:after="0" w:line="240" w:lineRule="auto"/>
        <w:ind w:firstLine="709"/>
        <w:contextualSpacing/>
        <w:jc w:val="both"/>
      </w:pPr>
      <w:r>
        <w:rPr>
          <w:color w:val="000000"/>
          <w:sz w:val="28"/>
          <w:szCs w:val="28"/>
          <w:lang w:eastAsia="ru-RU"/>
        </w:rPr>
        <w:t xml:space="preserve">2. Приказ от </w:t>
      </w:r>
      <w:r w:rsidR="00D9725A">
        <w:rPr>
          <w:color w:val="000000"/>
          <w:sz w:val="28"/>
          <w:szCs w:val="28"/>
          <w:lang w:eastAsia="ru-RU"/>
        </w:rPr>
        <w:t>09</w:t>
      </w:r>
      <w:r>
        <w:rPr>
          <w:color w:val="000000"/>
          <w:sz w:val="28"/>
          <w:szCs w:val="28"/>
          <w:lang w:eastAsia="ru-RU"/>
        </w:rPr>
        <w:t>.</w:t>
      </w:r>
      <w:r w:rsidR="00D9725A">
        <w:rPr>
          <w:color w:val="000000"/>
          <w:sz w:val="28"/>
          <w:szCs w:val="28"/>
          <w:lang w:eastAsia="ru-RU"/>
        </w:rPr>
        <w:t>10</w:t>
      </w:r>
      <w:r>
        <w:rPr>
          <w:color w:val="000000"/>
          <w:sz w:val="28"/>
          <w:szCs w:val="28"/>
          <w:lang w:eastAsia="ru-RU"/>
        </w:rPr>
        <w:t>.</w:t>
      </w:r>
      <w:r w:rsidR="009C68A8">
        <w:rPr>
          <w:color w:val="000000"/>
          <w:sz w:val="28"/>
          <w:szCs w:val="28"/>
          <w:lang w:eastAsia="ru-RU"/>
        </w:rPr>
        <w:t>2020</w:t>
      </w:r>
      <w:r>
        <w:rPr>
          <w:color w:val="000000"/>
          <w:sz w:val="28"/>
          <w:szCs w:val="28"/>
          <w:lang w:eastAsia="ru-RU"/>
        </w:rPr>
        <w:t xml:space="preserve"> № </w:t>
      </w:r>
      <w:r w:rsidR="00D9725A">
        <w:rPr>
          <w:color w:val="000000"/>
          <w:sz w:val="28"/>
          <w:szCs w:val="28"/>
          <w:lang w:eastAsia="ru-RU"/>
        </w:rPr>
        <w:t>297</w:t>
      </w:r>
      <w:r>
        <w:rPr>
          <w:color w:val="000000"/>
          <w:sz w:val="28"/>
          <w:szCs w:val="28"/>
          <w:lang w:eastAsia="ru-RU"/>
        </w:rPr>
        <w:t>-у «Об утверждении комиссии по противодействию коррупции в ГБУСОН РО «СРЦ г. Ростова-на-Дону» признать утратившим силу.</w:t>
      </w:r>
    </w:p>
    <w:p w:rsidR="000477A5" w:rsidRDefault="004C73A5">
      <w:pPr>
        <w:pStyle w:val="24"/>
        <w:spacing w:after="0" w:line="240" w:lineRule="auto"/>
        <w:ind w:firstLine="709"/>
        <w:contextualSpacing/>
        <w:jc w:val="both"/>
      </w:pPr>
      <w:r>
        <w:rPr>
          <w:color w:val="000000"/>
          <w:sz w:val="28"/>
          <w:szCs w:val="28"/>
          <w:lang w:eastAsia="ru-RU"/>
        </w:rPr>
        <w:t>3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приказа оставляю за собой.</w:t>
      </w:r>
    </w:p>
    <w:p w:rsidR="000477A5" w:rsidRDefault="004C73A5">
      <w:pPr>
        <w:tabs>
          <w:tab w:val="left" w:pos="851"/>
          <w:tab w:val="left" w:pos="18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0477A5" w:rsidRDefault="000477A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77A5" w:rsidRDefault="000477A5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851"/>
        <w:gridCol w:w="3376"/>
        <w:gridCol w:w="2129"/>
      </w:tblGrid>
      <w:tr w:rsidR="000477A5">
        <w:trPr>
          <w:trHeight w:val="648"/>
        </w:trPr>
        <w:tc>
          <w:tcPr>
            <w:tcW w:w="3851" w:type="dxa"/>
            <w:shd w:val="clear" w:color="auto" w:fill="auto"/>
          </w:tcPr>
          <w:p w:rsidR="000477A5" w:rsidRDefault="00D9725A">
            <w:pPr>
              <w:pStyle w:val="a7"/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477A5" w:rsidRDefault="000477A5">
            <w:pPr>
              <w:pStyle w:val="a7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shd w:val="clear" w:color="auto" w:fill="auto"/>
          </w:tcPr>
          <w:p w:rsidR="000477A5" w:rsidRDefault="000477A5">
            <w:pPr>
              <w:pStyle w:val="a7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</w:tcPr>
          <w:p w:rsidR="000477A5" w:rsidRDefault="004C73A5">
            <w:pPr>
              <w:pStyle w:val="a7"/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В. Шубина</w:t>
            </w:r>
          </w:p>
        </w:tc>
      </w:tr>
      <w:tr w:rsidR="000477A5">
        <w:trPr>
          <w:trHeight w:val="324"/>
        </w:trPr>
        <w:tc>
          <w:tcPr>
            <w:tcW w:w="3851" w:type="dxa"/>
            <w:shd w:val="clear" w:color="auto" w:fill="auto"/>
          </w:tcPr>
          <w:p w:rsidR="000477A5" w:rsidRDefault="000477A5">
            <w:pPr>
              <w:pStyle w:val="a7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6" w:type="dxa"/>
            <w:shd w:val="clear" w:color="auto" w:fill="auto"/>
          </w:tcPr>
          <w:p w:rsidR="000477A5" w:rsidRDefault="000477A5">
            <w:pPr>
              <w:pStyle w:val="a7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</w:tcPr>
          <w:p w:rsidR="000477A5" w:rsidRDefault="000477A5">
            <w:pPr>
              <w:pStyle w:val="a7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7A5">
        <w:trPr>
          <w:trHeight w:val="324"/>
        </w:trPr>
        <w:tc>
          <w:tcPr>
            <w:tcW w:w="3851" w:type="dxa"/>
            <w:shd w:val="clear" w:color="auto" w:fill="auto"/>
          </w:tcPr>
          <w:p w:rsidR="000477A5" w:rsidRDefault="004C73A5" w:rsidP="009C68A8">
            <w:pPr>
              <w:pStyle w:val="a7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приказом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 w:rsidR="009C68A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76" w:type="dxa"/>
            <w:shd w:val="clear" w:color="auto" w:fill="auto"/>
          </w:tcPr>
          <w:p w:rsidR="000477A5" w:rsidRDefault="000477A5">
            <w:pPr>
              <w:pStyle w:val="a7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auto"/>
          </w:tcPr>
          <w:p w:rsidR="000477A5" w:rsidRDefault="000477A5">
            <w:pPr>
              <w:pStyle w:val="a7"/>
              <w:spacing w:after="0" w:line="240" w:lineRule="auto"/>
              <w:contextualSpacing/>
            </w:pPr>
          </w:p>
        </w:tc>
      </w:tr>
    </w:tbl>
    <w:p w:rsidR="000477A5" w:rsidRDefault="000477A5">
      <w:pPr>
        <w:shd w:val="clear" w:color="auto" w:fill="FFFFFF"/>
        <w:spacing w:after="0" w:line="240" w:lineRule="auto"/>
        <w:ind w:firstLine="339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0477A5" w:rsidRDefault="000477A5">
      <w:pPr>
        <w:shd w:val="clear" w:color="auto" w:fill="FFFFFF"/>
        <w:spacing w:after="0" w:line="240" w:lineRule="auto"/>
        <w:ind w:firstLine="339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0477A5" w:rsidRDefault="000477A5">
      <w:pPr>
        <w:shd w:val="clear" w:color="auto" w:fill="FFFFFF"/>
        <w:spacing w:after="0" w:line="240" w:lineRule="auto"/>
        <w:ind w:firstLine="339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A51B14" w:rsidRDefault="00A13AEE">
      <w:pPr>
        <w:shd w:val="clear" w:color="auto" w:fill="FFFFFF"/>
        <w:spacing w:after="0" w:line="240" w:lineRule="auto"/>
        <w:ind w:firstLine="339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t xml:space="preserve">  </w:t>
      </w:r>
    </w:p>
    <w:p w:rsidR="000477A5" w:rsidRDefault="000477A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7054"/>
        <w:gridCol w:w="2517"/>
      </w:tblGrid>
      <w:tr w:rsidR="000477A5">
        <w:tc>
          <w:tcPr>
            <w:tcW w:w="7053" w:type="dxa"/>
            <w:shd w:val="clear" w:color="auto" w:fill="auto"/>
          </w:tcPr>
          <w:p w:rsidR="000477A5" w:rsidRDefault="000477A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shd w:val="clear" w:color="auto" w:fill="auto"/>
          </w:tcPr>
          <w:p w:rsidR="000477A5" w:rsidRDefault="004C73A5">
            <w:pPr>
              <w:pStyle w:val="a7"/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</w:rPr>
              <w:t>Приложение № 1</w:t>
            </w:r>
          </w:p>
          <w:p w:rsidR="000477A5" w:rsidRDefault="004C73A5">
            <w:pPr>
              <w:pStyle w:val="a7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 приказу ГБУСОН РО </w:t>
            </w:r>
          </w:p>
          <w:p w:rsidR="000477A5" w:rsidRDefault="004C73A5">
            <w:pPr>
              <w:pStyle w:val="a7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«СРЦ г. Ростова-на-Дону» </w:t>
            </w:r>
          </w:p>
          <w:p w:rsidR="000477A5" w:rsidRDefault="004C73A5" w:rsidP="00D9725A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D9725A">
              <w:rPr>
                <w:rFonts w:ascii="Times New Roman" w:hAnsi="Times New Roman" w:cs="Times New Roman"/>
                <w:sz w:val="20"/>
              </w:rPr>
              <w:t>26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D9725A">
              <w:rPr>
                <w:rFonts w:ascii="Times New Roman" w:hAnsi="Times New Roman" w:cs="Times New Roman"/>
                <w:sz w:val="20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 xml:space="preserve">.2020 № </w:t>
            </w:r>
            <w:r w:rsidR="00D9725A">
              <w:rPr>
                <w:rFonts w:ascii="Times New Roman" w:hAnsi="Times New Roman" w:cs="Times New Roman"/>
                <w:sz w:val="20"/>
              </w:rPr>
              <w:t>358</w:t>
            </w:r>
            <w:r>
              <w:rPr>
                <w:rFonts w:ascii="Times New Roman" w:hAnsi="Times New Roman" w:cs="Times New Roman"/>
                <w:sz w:val="20"/>
              </w:rPr>
              <w:t>-у</w:t>
            </w:r>
          </w:p>
        </w:tc>
      </w:tr>
    </w:tbl>
    <w:p w:rsidR="000477A5" w:rsidRDefault="000477A5">
      <w:pPr>
        <w:pStyle w:val="a7"/>
        <w:rPr>
          <w:rFonts w:ascii="Times New Roman" w:hAnsi="Times New Roman" w:cs="Times New Roman"/>
          <w:sz w:val="28"/>
          <w:szCs w:val="26"/>
        </w:rPr>
      </w:pPr>
    </w:p>
    <w:p w:rsidR="000477A5" w:rsidRDefault="004C73A5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Состав Комиссии по противодействию коррупции</w:t>
      </w:r>
    </w:p>
    <w:p w:rsidR="000477A5" w:rsidRDefault="004C73A5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 ГБУСОН РО «СРЦ г. Ростова-на-Дону» </w:t>
      </w:r>
    </w:p>
    <w:p w:rsidR="000477A5" w:rsidRDefault="000477A5">
      <w:pPr>
        <w:pStyle w:val="a7"/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9223" w:type="dxa"/>
        <w:tblInd w:w="348" w:type="dxa"/>
        <w:tblLook w:val="01E0" w:firstRow="1" w:lastRow="1" w:firstColumn="1" w:lastColumn="1" w:noHBand="0" w:noVBand="0"/>
      </w:tblPr>
      <w:tblGrid>
        <w:gridCol w:w="3620"/>
        <w:gridCol w:w="5603"/>
      </w:tblGrid>
      <w:tr w:rsidR="000477A5">
        <w:tc>
          <w:tcPr>
            <w:tcW w:w="3620" w:type="dxa"/>
            <w:shd w:val="clear" w:color="auto" w:fill="auto"/>
          </w:tcPr>
          <w:p w:rsidR="000477A5" w:rsidRDefault="004C73A5">
            <w:pPr>
              <w:spacing w:after="1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О.А.</w:t>
            </w:r>
          </w:p>
        </w:tc>
        <w:tc>
          <w:tcPr>
            <w:tcW w:w="5602" w:type="dxa"/>
            <w:shd w:val="clear" w:color="auto" w:fill="auto"/>
          </w:tcPr>
          <w:p w:rsidR="000477A5" w:rsidRDefault="004C73A5" w:rsidP="004C73A5">
            <w:pPr>
              <w:spacing w:after="1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по воспитательной и реабилитационной работе - председатель комиссии</w:t>
            </w:r>
          </w:p>
        </w:tc>
      </w:tr>
      <w:tr w:rsidR="000477A5">
        <w:tc>
          <w:tcPr>
            <w:tcW w:w="3620" w:type="dxa"/>
            <w:shd w:val="clear" w:color="auto" w:fill="auto"/>
          </w:tcPr>
          <w:p w:rsidR="000477A5" w:rsidRDefault="004C73A5">
            <w:pPr>
              <w:spacing w:after="1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Шмакова А.Р.</w:t>
            </w:r>
          </w:p>
        </w:tc>
        <w:tc>
          <w:tcPr>
            <w:tcW w:w="5602" w:type="dxa"/>
            <w:shd w:val="clear" w:color="auto" w:fill="auto"/>
          </w:tcPr>
          <w:p w:rsidR="000477A5" w:rsidRDefault="004C73A5">
            <w:pPr>
              <w:spacing w:after="1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заведующий отделением социальной реабилитации -  заместитель председателя комиссии</w:t>
            </w:r>
          </w:p>
        </w:tc>
      </w:tr>
      <w:tr w:rsidR="000477A5">
        <w:tc>
          <w:tcPr>
            <w:tcW w:w="3620" w:type="dxa"/>
            <w:shd w:val="clear" w:color="auto" w:fill="auto"/>
          </w:tcPr>
          <w:p w:rsidR="000477A5" w:rsidRDefault="004C73A5">
            <w:pPr>
              <w:spacing w:after="1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Юрова С.Б.</w:t>
            </w:r>
          </w:p>
        </w:tc>
        <w:tc>
          <w:tcPr>
            <w:tcW w:w="5602" w:type="dxa"/>
            <w:shd w:val="clear" w:color="auto" w:fill="auto"/>
          </w:tcPr>
          <w:p w:rsidR="000477A5" w:rsidRDefault="004C73A5" w:rsidP="004C73A5">
            <w:pPr>
              <w:spacing w:after="1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юрисконсульт 1 категории, ответственный за профилактику коррупционных и иных правонарушений - секретарь комиссии</w:t>
            </w:r>
          </w:p>
        </w:tc>
      </w:tr>
      <w:tr w:rsidR="000477A5">
        <w:tc>
          <w:tcPr>
            <w:tcW w:w="3620" w:type="dxa"/>
            <w:shd w:val="clear" w:color="auto" w:fill="auto"/>
          </w:tcPr>
          <w:p w:rsidR="000477A5" w:rsidRDefault="004C73A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602" w:type="dxa"/>
            <w:shd w:val="clear" w:color="auto" w:fill="auto"/>
          </w:tcPr>
          <w:p w:rsidR="000477A5" w:rsidRDefault="000477A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7A5">
        <w:tc>
          <w:tcPr>
            <w:tcW w:w="3620" w:type="dxa"/>
            <w:shd w:val="clear" w:color="auto" w:fill="auto"/>
          </w:tcPr>
          <w:p w:rsidR="000477A5" w:rsidRDefault="004C73A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В.В.</w:t>
            </w:r>
          </w:p>
        </w:tc>
        <w:tc>
          <w:tcPr>
            <w:tcW w:w="5602" w:type="dxa"/>
            <w:shd w:val="clear" w:color="auto" w:fill="auto"/>
          </w:tcPr>
          <w:p w:rsidR="000477A5" w:rsidRDefault="004C73A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директора по административно-хозяйственной работе, </w:t>
            </w:r>
          </w:p>
        </w:tc>
      </w:tr>
      <w:tr w:rsidR="000477A5">
        <w:tc>
          <w:tcPr>
            <w:tcW w:w="3620" w:type="dxa"/>
            <w:shd w:val="clear" w:color="auto" w:fill="auto"/>
          </w:tcPr>
          <w:p w:rsidR="000477A5" w:rsidRDefault="009C68A8">
            <w:pPr>
              <w:spacing w:after="1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Казакова И.В.</w:t>
            </w:r>
          </w:p>
        </w:tc>
        <w:tc>
          <w:tcPr>
            <w:tcW w:w="5602" w:type="dxa"/>
            <w:shd w:val="clear" w:color="auto" w:fill="auto"/>
          </w:tcPr>
          <w:p w:rsidR="000477A5" w:rsidRDefault="004C73A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главный бухгалтер </w:t>
            </w:r>
          </w:p>
        </w:tc>
      </w:tr>
      <w:tr w:rsidR="000477A5">
        <w:tc>
          <w:tcPr>
            <w:tcW w:w="3620" w:type="dxa"/>
            <w:shd w:val="clear" w:color="auto" w:fill="auto"/>
          </w:tcPr>
          <w:p w:rsidR="000477A5" w:rsidRDefault="00D9725A">
            <w:pPr>
              <w:spacing w:after="120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5602" w:type="dxa"/>
            <w:shd w:val="clear" w:color="auto" w:fill="auto"/>
          </w:tcPr>
          <w:p w:rsidR="000477A5" w:rsidRDefault="004C73A5">
            <w:pPr>
              <w:spacing w:after="12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 по кадрам</w:t>
            </w:r>
          </w:p>
        </w:tc>
      </w:tr>
      <w:tr w:rsidR="000477A5">
        <w:tc>
          <w:tcPr>
            <w:tcW w:w="3620" w:type="dxa"/>
            <w:shd w:val="clear" w:color="auto" w:fill="auto"/>
          </w:tcPr>
          <w:p w:rsidR="000477A5" w:rsidRDefault="000477A5">
            <w:pPr>
              <w:spacing w:after="120"/>
            </w:pPr>
          </w:p>
        </w:tc>
        <w:tc>
          <w:tcPr>
            <w:tcW w:w="5602" w:type="dxa"/>
            <w:shd w:val="clear" w:color="auto" w:fill="auto"/>
          </w:tcPr>
          <w:p w:rsidR="000477A5" w:rsidRDefault="000477A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77A5" w:rsidRDefault="000477A5">
      <w:pPr>
        <w:shd w:val="clear" w:color="auto" w:fill="FFFFFF"/>
        <w:spacing w:after="0" w:line="240" w:lineRule="auto"/>
        <w:ind w:firstLine="709"/>
        <w:contextualSpacing/>
        <w:jc w:val="both"/>
      </w:pPr>
    </w:p>
    <w:sectPr w:rsidR="000477A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A00002AF" w:usb1="500078FB" w:usb2="00000000" w:usb3="00000000" w:csb0="0000009F" w:csb1="00000000"/>
  </w:font>
  <w:font w:name="Noto Sans CJK SC Regular">
    <w:charset w:val="01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7A5"/>
    <w:rsid w:val="000477A5"/>
    <w:rsid w:val="003F660B"/>
    <w:rsid w:val="004C73A5"/>
    <w:rsid w:val="00662897"/>
    <w:rsid w:val="009C68A8"/>
    <w:rsid w:val="00A13AEE"/>
    <w:rsid w:val="00A51B14"/>
    <w:rsid w:val="00D9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6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semiHidden/>
    <w:qFormat/>
    <w:rsid w:val="009D44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448F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9D448F"/>
    <w:rPr>
      <w:color w:val="0000FF"/>
      <w:u w:val="single"/>
    </w:rPr>
  </w:style>
  <w:style w:type="character" w:customStyle="1" w:styleId="a5">
    <w:name w:val="Основной текст Знак"/>
    <w:basedOn w:val="a0"/>
    <w:uiPriority w:val="99"/>
    <w:qFormat/>
    <w:rsid w:val="00D16185"/>
  </w:style>
  <w:style w:type="character" w:customStyle="1" w:styleId="ListLabel1">
    <w:name w:val="ListLabel 1"/>
    <w:qFormat/>
    <w:rPr>
      <w:rFonts w:ascii="Times New Roman" w:hAnsi="Times New Roman" w:cs="Times New Roman"/>
      <w:color w:val="000000"/>
      <w:sz w:val="28"/>
      <w:szCs w:val="26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000000"/>
      <w:sz w:val="28"/>
      <w:szCs w:val="26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00"/>
      <w:sz w:val="28"/>
      <w:szCs w:val="26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7">
    <w:name w:val="Body Text"/>
    <w:basedOn w:val="a"/>
    <w:uiPriority w:val="99"/>
    <w:unhideWhenUsed/>
    <w:rsid w:val="00D16185"/>
    <w:pPr>
      <w:spacing w:after="120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Body Text Indent"/>
    <w:basedOn w:val="a"/>
    <w:uiPriority w:val="99"/>
    <w:semiHidden/>
    <w:unhideWhenUsed/>
    <w:rsid w:val="009D448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qFormat/>
    <w:rsid w:val="009D448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Основной текст 24"/>
    <w:basedOn w:val="a"/>
    <w:qFormat/>
    <w:rsid w:val="00D16185"/>
    <w:pPr>
      <w:suppressAutoHyphens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zh-CN"/>
    </w:rPr>
  </w:style>
  <w:style w:type="paragraph" w:customStyle="1" w:styleId="ConsPlusNormal0">
    <w:name w:val="ConsPlusNormal"/>
    <w:qFormat/>
    <w:rsid w:val="00293C76"/>
    <w:pPr>
      <w:widowControl w:val="0"/>
    </w:pPr>
    <w:rPr>
      <w:rFonts w:ascii="Arial" w:eastAsiaTheme="minorEastAsia" w:hAnsi="Arial" w:cs="Arial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293C76"/>
    <w:pPr>
      <w:widowControl w:val="0"/>
    </w:pPr>
    <w:rPr>
      <w:rFonts w:ascii="Courier New" w:eastAsiaTheme="minorEastAsia" w:hAnsi="Courier New" w:cs="Courier New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AD45FDC4BC84E10632E205D1C529532DEBD10D9D538F80695B387799Q4C2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Юрова Светлана Борисовна</cp:lastModifiedBy>
  <cp:revision>13</cp:revision>
  <cp:lastPrinted>2020-12-26T09:36:00Z</cp:lastPrinted>
  <dcterms:created xsi:type="dcterms:W3CDTF">2018-04-02T15:48:00Z</dcterms:created>
  <dcterms:modified xsi:type="dcterms:W3CDTF">2020-12-26T10:04:00Z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