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60" w:rsidRDefault="00F42C60"/>
    <w:p w:rsidR="00F42C60" w:rsidRPr="00720E42" w:rsidRDefault="00F42C60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</w:t>
      </w:r>
      <w:r w:rsidR="00720E42">
        <w:t xml:space="preserve">                   </w:t>
      </w:r>
      <w:bookmarkStart w:id="0" w:name="_GoBack"/>
      <w:bookmarkEnd w:id="0"/>
      <w:r>
        <w:t xml:space="preserve"> </w:t>
      </w:r>
      <w:r w:rsidRPr="00720E42">
        <w:rPr>
          <w:rFonts w:ascii="Times New Roman" w:hAnsi="Times New Roman" w:cs="Times New Roman"/>
          <w:b/>
        </w:rPr>
        <w:t>Приложение №7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991424" w:rsidRPr="00991424" w:rsidTr="00F42C60">
        <w:tc>
          <w:tcPr>
            <w:tcW w:w="9385" w:type="dxa"/>
            <w:shd w:val="clear" w:color="auto" w:fill="auto"/>
            <w:vAlign w:val="center"/>
          </w:tcPr>
          <w:p w:rsidR="00BE0EFC" w:rsidRPr="00991424" w:rsidRDefault="00BE0EFC" w:rsidP="0072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EFC" w:rsidRPr="00720E42" w:rsidRDefault="00654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BE0EFC" w:rsidRPr="00720E42" w:rsidRDefault="00654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дорожно-транспортного травматизма</w:t>
      </w:r>
    </w:p>
    <w:p w:rsidR="00BE0EFC" w:rsidRPr="00720E42" w:rsidRDefault="00654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 отделения социальной реабилитации</w:t>
      </w:r>
    </w:p>
    <w:p w:rsidR="00BE0EFC" w:rsidRPr="00720E42" w:rsidRDefault="00654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ГБУСОН РО «СРЦ </w:t>
      </w:r>
      <w:proofErr w:type="spellStart"/>
      <w:r w:rsidRPr="0072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72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72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остова</w:t>
      </w:r>
      <w:proofErr w:type="spellEnd"/>
      <w:r w:rsidRPr="0072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-на-Дону»</w:t>
      </w:r>
    </w:p>
    <w:p w:rsidR="00BE0EFC" w:rsidRPr="00991424" w:rsidRDefault="00654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99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 формирования у воспитанников устойчивых навыков безопасного поведения на улицах и дорогах.</w:t>
      </w:r>
    </w:p>
    <w:p w:rsidR="00BE0EFC" w:rsidRPr="00991424" w:rsidRDefault="006540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BE0EFC" w:rsidRPr="00991424" w:rsidRDefault="00F42C60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654038" w:rsidRPr="009914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воспитанников  устойчивые 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и выполнения Правил </w:t>
      </w:r>
      <w:r w:rsidR="00654038" w:rsidRPr="009914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движения;</w:t>
      </w:r>
    </w:p>
    <w:p w:rsidR="00F42C60" w:rsidRDefault="00F42C60" w:rsidP="00F42C60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</w:t>
      </w:r>
      <w:r w:rsidR="00654038" w:rsidRPr="0099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современные формы и методы обучения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детей, инновационные   </w:t>
      </w:r>
      <w:r w:rsidR="00654038" w:rsidRPr="009914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направленные на предупреждение несчастных случаев на улицах и во дворах;</w:t>
      </w:r>
    </w:p>
    <w:p w:rsidR="00BE0EFC" w:rsidRPr="00991424" w:rsidRDefault="00F42C60" w:rsidP="00F42C60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</w:t>
      </w:r>
      <w:r w:rsidR="00654038" w:rsidRPr="009914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и подростков чувство ответственности за свои действия и поступки;</w:t>
      </w:r>
    </w:p>
    <w:p w:rsidR="00F42C60" w:rsidRDefault="00F42C60" w:rsidP="00F42C60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</w:t>
      </w:r>
      <w:r w:rsidR="00654038" w:rsidRPr="009914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взаимодействие  с ГИБДД с целью профилактики детского дорожно-</w:t>
      </w:r>
    </w:p>
    <w:p w:rsidR="00BE0EFC" w:rsidRPr="00991424" w:rsidRDefault="00F42C60" w:rsidP="00F42C60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4038" w:rsidRPr="009914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травматизма.</w:t>
      </w:r>
    </w:p>
    <w:p w:rsidR="00BE0EFC" w:rsidRPr="00991424" w:rsidRDefault="00BE0EF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EFC" w:rsidRPr="00991424" w:rsidRDefault="0065403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мероприятий:</w:t>
      </w:r>
    </w:p>
    <w:tbl>
      <w:tblPr>
        <w:tblW w:w="9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57"/>
        <w:gridCol w:w="4981"/>
        <w:gridCol w:w="1541"/>
        <w:gridCol w:w="2392"/>
      </w:tblGrid>
      <w:tr w:rsidR="00991424" w:rsidRPr="00991424" w:rsidTr="0065403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EFC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EFC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EFC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EFC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EFC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EFC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“Знать правила дорожного </w:t>
            </w:r>
            <w:proofErr w:type="gram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движения-это</w:t>
            </w:r>
            <w:proofErr w:type="gram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 уважение!”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4FEE" w:rsidRPr="00991424" w:rsidRDefault="00B86B6E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02.02.2019</w:t>
            </w:r>
          </w:p>
          <w:p w:rsidR="00BE0EFC" w:rsidRPr="00991424" w:rsidRDefault="00BE0EFC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EFC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Какичева</w:t>
            </w:r>
            <w:proofErr w:type="spell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EFC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EFC" w:rsidRPr="00991424" w:rsidRDefault="00654038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hAnsi="Times New Roman" w:cs="Times New Roman"/>
                <w:sz w:val="24"/>
                <w:szCs w:val="24"/>
              </w:rPr>
              <w:t>Круглый стол «Правила Детского Дорожного Движения»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B6E" w:rsidRPr="00991424" w:rsidRDefault="00A401D6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6B6E"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.02.2019</w:t>
            </w:r>
          </w:p>
          <w:p w:rsidR="00BE0EFC" w:rsidRPr="00991424" w:rsidRDefault="00BE0EFC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EFC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54038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С.А.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523" w:rsidRPr="00991424" w:rsidRDefault="00E13DF2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523" w:rsidRPr="00991424" w:rsidRDefault="00E13DF2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занятие «Правила дорожные знать каждому положено» 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523" w:rsidRPr="00991424" w:rsidRDefault="002D7120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6B6E"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DF2" w:rsidRPr="00991424" w:rsidRDefault="00E13DF2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BD5523" w:rsidRPr="00991424" w:rsidRDefault="00E13DF2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Т.А.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523" w:rsidRPr="00991424" w:rsidRDefault="00E13DF2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523" w:rsidRPr="00991424" w:rsidRDefault="00A401D6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Игра-занятие «Как вести себя на улице»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523" w:rsidRPr="00991424" w:rsidRDefault="002D7120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A401D6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Пушкарева Г.П.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523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523" w:rsidRPr="00991424" w:rsidRDefault="0059395D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«Путешествие в страну ПДД»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523" w:rsidRPr="00991424" w:rsidRDefault="0059395D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523" w:rsidRPr="00991424" w:rsidRDefault="0059395D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59395D" w:rsidRPr="00991424" w:rsidRDefault="0059395D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Бояринова Л.А.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395D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395D" w:rsidRPr="00991424" w:rsidRDefault="0059395D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«Мои знания ПДД»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395D" w:rsidRPr="00991424" w:rsidRDefault="0059395D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395D" w:rsidRPr="00991424" w:rsidRDefault="0059395D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 w:rsidR="0038405F"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татель </w:t>
            </w:r>
          </w:p>
          <w:p w:rsidR="0038405F" w:rsidRPr="00991424" w:rsidRDefault="0038405F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Канавина</w:t>
            </w:r>
            <w:proofErr w:type="spell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038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038" w:rsidRPr="00991424" w:rsidRDefault="00654038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 стране дорожных знаков».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038" w:rsidRPr="00991424" w:rsidRDefault="00B86B6E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038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654038" w:rsidRPr="00991424" w:rsidRDefault="00654038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Мишура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120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120" w:rsidRPr="00991424" w:rsidRDefault="00AC3D12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«Мы – пешеходы»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120" w:rsidRPr="00991424" w:rsidRDefault="00AC3D12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120" w:rsidRPr="00991424" w:rsidRDefault="00AC3D12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C3D12" w:rsidRPr="00991424" w:rsidRDefault="00AC3D12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Терновая В.В.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38405F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«Знай ПДД»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38405F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8405F" w:rsidRPr="00991424" w:rsidRDefault="0038405F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Анишко</w:t>
            </w:r>
            <w:proofErr w:type="spell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ED3043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Видео-урок «Дорога - зона повышенной опасности»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B86B6E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ED3043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ED3043" w:rsidRPr="00991424" w:rsidRDefault="00ED3043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120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120" w:rsidRPr="00991424" w:rsidRDefault="002D7120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Игра-рассуждение «Мы едем в городском транспорте»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120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7120" w:rsidRPr="00991424" w:rsidRDefault="002D7120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D7120" w:rsidRPr="00991424" w:rsidRDefault="002D7120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О.Г.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ED3043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«Дорожные ловушки и обязанности пассажиров»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B6E" w:rsidRPr="00991424" w:rsidRDefault="00B86B6E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20.06.2019</w:t>
            </w:r>
          </w:p>
          <w:p w:rsidR="00ED3043" w:rsidRPr="00991424" w:rsidRDefault="00ED3043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ED3043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1D6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1D6" w:rsidRPr="00991424" w:rsidRDefault="00A401D6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«Едем по дорожным </w:t>
            </w: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знакам»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1D6" w:rsidRPr="00991424" w:rsidRDefault="00A401D6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10.06.2019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1D6" w:rsidRPr="00991424" w:rsidRDefault="00A401D6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Бондарь Ю.И.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4FEE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4FEE" w:rsidRPr="00991424" w:rsidRDefault="00B74FEE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 «Путешествие в страну ПДД»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4FEE" w:rsidRPr="00991424" w:rsidRDefault="00B86B6E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1D6" w:rsidRPr="00991424" w:rsidRDefault="00A401D6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74FEE" w:rsidRPr="00991424" w:rsidRDefault="00B86B6E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Карунина</w:t>
            </w:r>
            <w:proofErr w:type="spell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D12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D12" w:rsidRPr="00991424" w:rsidRDefault="00AC3D12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«Наш друг – светофор» 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D12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3D12" w:rsidRPr="00991424" w:rsidRDefault="00AC3D12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C3D12" w:rsidRPr="00991424" w:rsidRDefault="00AC3D12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Терновая В.В.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38405F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плаката «Знать ПДД»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38405F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38405F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8405F" w:rsidRPr="00991424" w:rsidRDefault="0038405F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Канавина</w:t>
            </w:r>
            <w:proofErr w:type="spell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38405F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автошколу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38405F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05F" w:rsidRPr="00991424" w:rsidRDefault="0038405F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8405F" w:rsidRPr="00991424" w:rsidRDefault="0038405F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Анишко</w:t>
            </w:r>
            <w:proofErr w:type="spell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1D6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1D6" w:rsidRPr="00991424" w:rsidRDefault="00A401D6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«Правила дорожного движения знать всем без исключения»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1D6" w:rsidRPr="00991424" w:rsidRDefault="00A401D6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1D6" w:rsidRPr="00991424" w:rsidRDefault="00A401D6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401D6" w:rsidRPr="00991424" w:rsidRDefault="00A401D6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ED3043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Занятие-презентация «Кто такой регулировщик?».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A401D6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ED3043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ED3043" w:rsidRPr="00991424" w:rsidRDefault="00ED3043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Мишура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B6E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B6E" w:rsidRDefault="00A401D6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 «</w:t>
            </w:r>
            <w:proofErr w:type="gram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Соблюдая ПДД не окажешься в беде</w:t>
            </w:r>
            <w:proofErr w:type="gram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91424" w:rsidRPr="00991424" w:rsidRDefault="00991424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B6E" w:rsidRPr="00991424" w:rsidRDefault="00B86B6E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B6E" w:rsidRPr="00991424" w:rsidRDefault="00B86B6E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Карунина</w:t>
            </w:r>
            <w:proofErr w:type="spellEnd"/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ED3043" w:rsidP="00A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 «Грамотные пешеходы».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  <w:r w:rsidR="00A401D6"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043" w:rsidRPr="00991424" w:rsidRDefault="00ED3043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ED3043" w:rsidRPr="00991424" w:rsidRDefault="00ED3043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Мишура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05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интегрированная деятельность «не играй на проезжей части»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05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05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Бекетова О.М.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«Внимание – регулировщик»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Бондарь Ю.И.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Игра-беседа «Правила, по которым мы живем»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Науменко О.Г.</w:t>
            </w:r>
          </w:p>
        </w:tc>
      </w:tr>
      <w:tr w:rsidR="00991424" w:rsidRPr="00991424" w:rsidTr="006A1BF5">
        <w:tc>
          <w:tcPr>
            <w:tcW w:w="6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81" w:type="dxa"/>
            <w:tcBorders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«Путешествие в страну ПДД»</w:t>
            </w:r>
          </w:p>
        </w:tc>
        <w:tc>
          <w:tcPr>
            <w:tcW w:w="1541" w:type="dxa"/>
            <w:tcBorders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2392" w:type="dxa"/>
            <w:tcBorders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Бояринова Л.А.</w:t>
            </w:r>
          </w:p>
        </w:tc>
      </w:tr>
      <w:tr w:rsidR="00991424" w:rsidRPr="00991424" w:rsidTr="00654038"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воспитанников в пропаганде правил дорожного движения «Юный инспектор дорожного движения»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23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424" w:rsidRPr="00991424" w:rsidRDefault="00991424" w:rsidP="00A4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Малахова Т.А.</w:t>
            </w:r>
          </w:p>
        </w:tc>
      </w:tr>
    </w:tbl>
    <w:p w:rsidR="00BE0EFC" w:rsidRPr="00991424" w:rsidRDefault="0065403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E0EFC" w:rsidRPr="00991424" w:rsidRDefault="00BE0EFC">
      <w:pPr>
        <w:rPr>
          <w:rFonts w:ascii="Times New Roman" w:hAnsi="Times New Roman" w:cs="Times New Roman"/>
          <w:sz w:val="24"/>
          <w:szCs w:val="24"/>
        </w:rPr>
      </w:pPr>
    </w:p>
    <w:sectPr w:rsidR="00BE0EFC" w:rsidRPr="00991424" w:rsidSect="00BE0EF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60" w:rsidRDefault="00F42C60" w:rsidP="00F42C60">
      <w:pPr>
        <w:spacing w:after="0" w:line="240" w:lineRule="auto"/>
      </w:pPr>
      <w:r>
        <w:separator/>
      </w:r>
    </w:p>
  </w:endnote>
  <w:endnote w:type="continuationSeparator" w:id="0">
    <w:p w:rsidR="00F42C60" w:rsidRDefault="00F42C60" w:rsidP="00F4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60" w:rsidRDefault="00F42C60" w:rsidP="00F42C60">
      <w:pPr>
        <w:spacing w:after="0" w:line="240" w:lineRule="auto"/>
      </w:pPr>
      <w:r>
        <w:separator/>
      </w:r>
    </w:p>
  </w:footnote>
  <w:footnote w:type="continuationSeparator" w:id="0">
    <w:p w:rsidR="00F42C60" w:rsidRDefault="00F42C60" w:rsidP="00F42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EFC"/>
    <w:rsid w:val="0023742A"/>
    <w:rsid w:val="002D7120"/>
    <w:rsid w:val="00365985"/>
    <w:rsid w:val="0038405F"/>
    <w:rsid w:val="0059395D"/>
    <w:rsid w:val="00654038"/>
    <w:rsid w:val="006A1BF5"/>
    <w:rsid w:val="00720E42"/>
    <w:rsid w:val="007227BA"/>
    <w:rsid w:val="00742AA8"/>
    <w:rsid w:val="00991424"/>
    <w:rsid w:val="00A401D6"/>
    <w:rsid w:val="00AC3D12"/>
    <w:rsid w:val="00B74FEE"/>
    <w:rsid w:val="00B86B6E"/>
    <w:rsid w:val="00BD5523"/>
    <w:rsid w:val="00BE0EFC"/>
    <w:rsid w:val="00C24A6E"/>
    <w:rsid w:val="00D37B39"/>
    <w:rsid w:val="00E13DF2"/>
    <w:rsid w:val="00ED3043"/>
    <w:rsid w:val="00F4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E0EF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rsid w:val="00BE0EFC"/>
    <w:pPr>
      <w:spacing w:after="140"/>
    </w:pPr>
  </w:style>
  <w:style w:type="paragraph" w:styleId="a5">
    <w:name w:val="List"/>
    <w:basedOn w:val="a4"/>
    <w:rsid w:val="00BE0EFC"/>
    <w:rPr>
      <w:rFonts w:cs="Lohit Devanagari"/>
    </w:rPr>
  </w:style>
  <w:style w:type="paragraph" w:customStyle="1" w:styleId="1">
    <w:name w:val="Название объекта1"/>
    <w:basedOn w:val="a"/>
    <w:qFormat/>
    <w:rsid w:val="00BE0EF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BE0EFC"/>
    <w:pPr>
      <w:suppressLineNumbers/>
    </w:pPr>
    <w:rPr>
      <w:rFonts w:cs="Lohit Devanagari"/>
    </w:rPr>
  </w:style>
  <w:style w:type="paragraph" w:styleId="a7">
    <w:name w:val="header"/>
    <w:basedOn w:val="a"/>
    <w:link w:val="a8"/>
    <w:uiPriority w:val="99"/>
    <w:unhideWhenUsed/>
    <w:rsid w:val="00F4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C60"/>
  </w:style>
  <w:style w:type="paragraph" w:styleId="a9">
    <w:name w:val="footer"/>
    <w:basedOn w:val="a"/>
    <w:link w:val="aa"/>
    <w:uiPriority w:val="99"/>
    <w:unhideWhenUsed/>
    <w:rsid w:val="00F4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30</cp:revision>
  <cp:lastPrinted>2018-11-15T08:37:00Z</cp:lastPrinted>
  <dcterms:created xsi:type="dcterms:W3CDTF">2018-11-14T12:39:00Z</dcterms:created>
  <dcterms:modified xsi:type="dcterms:W3CDTF">2019-02-07T09:17:00Z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